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C7416" w14:textId="77777777" w:rsidR="002B122E" w:rsidRPr="002B122E" w:rsidRDefault="002B122E" w:rsidP="002B122E">
      <w:pPr>
        <w:spacing w:line="276" w:lineRule="auto"/>
        <w:jc w:val="right"/>
        <w:rPr>
          <w:rFonts w:ascii="Cambria" w:hAnsi="Cambria" w:cs="Calibri Light"/>
          <w:b/>
          <w:i/>
          <w:iCs/>
        </w:rPr>
      </w:pPr>
      <w:bookmarkStart w:id="0" w:name="_Hlk179537690"/>
      <w:r w:rsidRPr="002B122E">
        <w:rPr>
          <w:rFonts w:ascii="Cambria" w:hAnsi="Cambria" w:cs="Calibri Light"/>
          <w:b/>
          <w:iCs/>
        </w:rPr>
        <w:t xml:space="preserve">załącznik nr 4 do SWZ </w:t>
      </w:r>
    </w:p>
    <w:p w14:paraId="23FE4B2F" w14:textId="77777777" w:rsidR="002B122E" w:rsidRPr="002B122E" w:rsidRDefault="002B122E" w:rsidP="002B122E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D96FFB8" w14:textId="77777777" w:rsidR="002B122E" w:rsidRPr="002B122E" w:rsidRDefault="002B122E" w:rsidP="002B122E">
      <w:pPr>
        <w:pStyle w:val="Nagwek5"/>
        <w:jc w:val="center"/>
        <w:rPr>
          <w:rFonts w:ascii="Cambria" w:hAnsi="Cambria"/>
          <w:b w:val="0"/>
          <w:sz w:val="24"/>
          <w:szCs w:val="24"/>
        </w:rPr>
      </w:pPr>
      <w:r w:rsidRPr="002B122E">
        <w:rPr>
          <w:rFonts w:ascii="Cambria" w:hAnsi="Cambria"/>
          <w:b w:val="0"/>
          <w:sz w:val="24"/>
          <w:szCs w:val="24"/>
        </w:rPr>
        <w:t>OŚWIADCZENIE</w:t>
      </w:r>
    </w:p>
    <w:p w14:paraId="54DD3825" w14:textId="77777777" w:rsidR="002B122E" w:rsidRPr="002B122E" w:rsidRDefault="002B122E" w:rsidP="002B122E">
      <w:pPr>
        <w:pStyle w:val="Nagwek5"/>
        <w:jc w:val="center"/>
        <w:rPr>
          <w:rFonts w:ascii="Cambria" w:hAnsi="Cambria"/>
          <w:b w:val="0"/>
          <w:sz w:val="24"/>
          <w:szCs w:val="24"/>
        </w:rPr>
      </w:pPr>
      <w:r w:rsidRPr="002B122E">
        <w:rPr>
          <w:rFonts w:ascii="Cambria" w:hAnsi="Cambria"/>
          <w:b w:val="0"/>
          <w:sz w:val="24"/>
          <w:szCs w:val="24"/>
        </w:rPr>
        <w:t>O PRZYNALEŻNOŚCI LUB BRAKU PRZYNALEŻNOŚCI DO TEJ SAMEJ GRUPY KAPITAŁOWEJ, O KTÓREJ MOWA W ART. 108 UST. 1 PKT 5 USTAWY PZP</w:t>
      </w:r>
    </w:p>
    <w:p w14:paraId="45BFB87C" w14:textId="77777777" w:rsidR="002B122E" w:rsidRPr="002B122E" w:rsidRDefault="002B122E" w:rsidP="002B122E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67154D1A" w14:textId="77777777" w:rsidR="002B122E" w:rsidRPr="002B122E" w:rsidRDefault="002B122E" w:rsidP="002B122E">
      <w:pPr>
        <w:jc w:val="center"/>
        <w:rPr>
          <w:rFonts w:ascii="Cambria" w:hAnsi="Cambria" w:cs="Calibri Light"/>
          <w:b/>
          <w:bCs/>
          <w:sz w:val="23"/>
          <w:szCs w:val="23"/>
        </w:rPr>
      </w:pPr>
      <w:r w:rsidRPr="002B122E">
        <w:rPr>
          <w:rFonts w:ascii="Cambria" w:hAnsi="Cambria" w:cs="Calibri Light"/>
          <w:b/>
          <w:bCs/>
          <w:sz w:val="23"/>
          <w:szCs w:val="23"/>
        </w:rPr>
        <w:t>ZNAK SPRAWY WSA-ZP-13-2025</w:t>
      </w:r>
    </w:p>
    <w:p w14:paraId="373BD967" w14:textId="77777777" w:rsidR="002B122E" w:rsidRPr="002B122E" w:rsidRDefault="002B122E" w:rsidP="002B122E">
      <w:pPr>
        <w:spacing w:line="276" w:lineRule="auto"/>
        <w:jc w:val="center"/>
        <w:rPr>
          <w:rFonts w:ascii="Cambria" w:hAnsi="Cambria" w:cs="Calibri Light"/>
          <w:b/>
          <w:sz w:val="22"/>
          <w:szCs w:val="22"/>
        </w:rPr>
      </w:pPr>
    </w:p>
    <w:p w14:paraId="0E102108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  <w:r w:rsidRPr="002B122E">
        <w:rPr>
          <w:rFonts w:ascii="Cambria" w:hAnsi="Cambria" w:cs="Calibri Light"/>
          <w:sz w:val="22"/>
          <w:szCs w:val="22"/>
        </w:rPr>
        <w:t xml:space="preserve">Składając ofertę w postępowaniu pn.: </w:t>
      </w:r>
      <w:r w:rsidRPr="002B122E">
        <w:rPr>
          <w:rFonts w:ascii="Cambria" w:hAnsi="Cambria" w:cs="Calibri Light"/>
          <w:b/>
          <w:sz w:val="22"/>
          <w:szCs w:val="22"/>
        </w:rPr>
        <w:t xml:space="preserve">„Dostawa licencji Office” </w:t>
      </w:r>
      <w:r w:rsidRPr="002B122E">
        <w:rPr>
          <w:rFonts w:ascii="Cambria" w:hAnsi="Cambria" w:cs="Calibri Light"/>
          <w:sz w:val="22"/>
          <w:szCs w:val="22"/>
        </w:rPr>
        <w:t>prowadzonym przez Skarb Państwa - Wojewódzki Sąd Administracyjny w Warszawie z siedzibą, przy ul. Jana Kazimierza 10, 01-248 Warszawa</w:t>
      </w:r>
    </w:p>
    <w:p w14:paraId="1BCFF6DE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143E56A7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bCs/>
          <w:sz w:val="22"/>
          <w:szCs w:val="22"/>
        </w:rPr>
      </w:pPr>
      <w:r w:rsidRPr="002B122E">
        <w:rPr>
          <w:rFonts w:ascii="Cambria" w:hAnsi="Cambria" w:cs="Calibri Light"/>
          <w:b/>
          <w:bCs/>
          <w:sz w:val="22"/>
          <w:szCs w:val="22"/>
        </w:rPr>
        <w:t>w imieniu wykonawcy:</w:t>
      </w:r>
    </w:p>
    <w:p w14:paraId="368EFA64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2628B13C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color w:val="000000"/>
          <w:sz w:val="22"/>
          <w:szCs w:val="22"/>
        </w:rPr>
      </w:pPr>
      <w:r w:rsidRPr="002B122E">
        <w:rPr>
          <w:rFonts w:ascii="Cambria" w:hAnsi="Cambria" w:cs="Calibri Light"/>
          <w:color w:val="000000"/>
          <w:sz w:val="22"/>
          <w:szCs w:val="22"/>
        </w:rPr>
        <w:t>…………………………………………………………………………………………………….</w:t>
      </w:r>
    </w:p>
    <w:p w14:paraId="02241BA6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i/>
          <w:iCs/>
          <w:sz w:val="16"/>
          <w:szCs w:val="16"/>
        </w:rPr>
      </w:pPr>
      <w:r w:rsidRPr="002B122E">
        <w:rPr>
          <w:rFonts w:ascii="Cambria" w:hAnsi="Cambria" w:cs="Calibri Light"/>
          <w:i/>
          <w:iCs/>
          <w:sz w:val="16"/>
          <w:szCs w:val="16"/>
        </w:rPr>
        <w:t>/wpisać nazwę (firmę) wykonawcy/</w:t>
      </w:r>
    </w:p>
    <w:p w14:paraId="3E456268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06DD04FB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  <w:r w:rsidRPr="002B122E">
        <w:rPr>
          <w:rFonts w:ascii="Cambria" w:hAnsi="Cambria" w:cs="Calibri Light"/>
          <w:sz w:val="22"/>
          <w:szCs w:val="22"/>
        </w:rPr>
        <w:t xml:space="preserve">oraz w nawiązaniu do informacji zamieszczonej na stronie internetowej na podstawie </w:t>
      </w:r>
      <w:r w:rsidRPr="002B122E">
        <w:rPr>
          <w:rFonts w:ascii="Cambria" w:hAnsi="Cambria" w:cs="Calibri Light"/>
          <w:b/>
          <w:sz w:val="22"/>
          <w:szCs w:val="22"/>
        </w:rPr>
        <w:t>art. 222 ust. 5</w:t>
      </w:r>
      <w:r w:rsidRPr="002B122E">
        <w:rPr>
          <w:rFonts w:ascii="Cambria" w:hAnsi="Cambria" w:cs="Calibri Light"/>
          <w:sz w:val="22"/>
          <w:szCs w:val="22"/>
        </w:rPr>
        <w:t xml:space="preserve"> ustawy </w:t>
      </w:r>
      <w:proofErr w:type="spellStart"/>
      <w:r w:rsidRPr="002B122E">
        <w:rPr>
          <w:rFonts w:ascii="Cambria" w:hAnsi="Cambria" w:cs="Calibri Light"/>
          <w:sz w:val="22"/>
          <w:szCs w:val="22"/>
        </w:rPr>
        <w:t>Pzp</w:t>
      </w:r>
      <w:proofErr w:type="spellEnd"/>
      <w:r w:rsidRPr="002B122E">
        <w:rPr>
          <w:rFonts w:ascii="Cambria" w:hAnsi="Cambria" w:cs="Calibri Light"/>
          <w:sz w:val="22"/>
          <w:szCs w:val="22"/>
        </w:rPr>
        <w:t xml:space="preserve"> oświadczam, że:</w:t>
      </w:r>
    </w:p>
    <w:p w14:paraId="6814C974" w14:textId="77777777" w:rsidR="002B122E" w:rsidRPr="002B122E" w:rsidRDefault="002B122E" w:rsidP="002B122E">
      <w:pPr>
        <w:pStyle w:val="Akapitzlist"/>
        <w:numPr>
          <w:ilvl w:val="0"/>
          <w:numId w:val="2"/>
        </w:numPr>
        <w:spacing w:line="276" w:lineRule="auto"/>
        <w:ind w:right="20"/>
        <w:contextualSpacing/>
        <w:jc w:val="both"/>
        <w:rPr>
          <w:rFonts w:ascii="Cambria" w:hAnsi="Cambria" w:cs="Calibri Light"/>
        </w:rPr>
      </w:pPr>
      <w:r w:rsidRPr="002B122E">
        <w:rPr>
          <w:rFonts w:ascii="Cambria" w:hAnsi="Cambria" w:cs="Calibri Light"/>
        </w:rPr>
        <w:t>nie należymy do żadnej grupy kapitałowej w rozumieniu ustawy z dnia 16 lutego 2007 r. o ochronie konkurencji i konsumentów (Dz.U. z 2024 r. poz. 594)*</w:t>
      </w:r>
    </w:p>
    <w:p w14:paraId="008150CB" w14:textId="77777777" w:rsidR="002B122E" w:rsidRPr="002B122E" w:rsidRDefault="002B122E" w:rsidP="002B122E">
      <w:pPr>
        <w:pStyle w:val="Akapitzlist"/>
        <w:numPr>
          <w:ilvl w:val="0"/>
          <w:numId w:val="2"/>
        </w:numPr>
        <w:spacing w:before="240" w:line="276" w:lineRule="auto"/>
        <w:ind w:right="20"/>
        <w:contextualSpacing/>
        <w:jc w:val="both"/>
        <w:rPr>
          <w:rFonts w:ascii="Cambria" w:hAnsi="Cambria" w:cs="Calibri Light"/>
        </w:rPr>
      </w:pPr>
      <w:r w:rsidRPr="002B122E">
        <w:rPr>
          <w:rFonts w:ascii="Cambria" w:hAnsi="Cambria" w:cs="Calibri Light"/>
        </w:rPr>
        <w:t xml:space="preserve">nie należymy do tej samej grupy kapitałowej, o której mowa w art. 108 ust. 1 pkt 5 ustawy z dnia 11 września 2019 r. ustawy </w:t>
      </w:r>
      <w:proofErr w:type="spellStart"/>
      <w:r w:rsidRPr="002B122E">
        <w:rPr>
          <w:rFonts w:ascii="Cambria" w:hAnsi="Cambria" w:cs="Calibri Light"/>
        </w:rPr>
        <w:t>Pzp</w:t>
      </w:r>
      <w:proofErr w:type="spellEnd"/>
      <w:r w:rsidRPr="002B122E">
        <w:rPr>
          <w:rFonts w:ascii="Cambria" w:hAnsi="Cambria" w:cs="Calibri Light"/>
        </w:rPr>
        <w:t xml:space="preserve"> wraz z innym wykonawcą, który złożył odrębną ofertę, ofertę częściową*</w:t>
      </w:r>
    </w:p>
    <w:p w14:paraId="7C053390" w14:textId="77777777" w:rsidR="002B122E" w:rsidRPr="002B122E" w:rsidRDefault="002B122E" w:rsidP="002B122E">
      <w:pPr>
        <w:pStyle w:val="Akapitzlist"/>
        <w:numPr>
          <w:ilvl w:val="0"/>
          <w:numId w:val="2"/>
        </w:numPr>
        <w:spacing w:line="276" w:lineRule="auto"/>
        <w:ind w:right="20"/>
        <w:contextualSpacing/>
        <w:jc w:val="both"/>
        <w:rPr>
          <w:rFonts w:ascii="Cambria" w:hAnsi="Cambria" w:cs="Calibri Light"/>
        </w:rPr>
      </w:pPr>
      <w:r w:rsidRPr="002B122E">
        <w:rPr>
          <w:rFonts w:ascii="Cambria" w:hAnsi="Cambria" w:cs="Calibri Light"/>
        </w:rPr>
        <w:t xml:space="preserve">należymy wraz z wykonawcą, który złożył ofertę – dane wykonawcy:  </w:t>
      </w:r>
      <w:r w:rsidRPr="002B122E">
        <w:rPr>
          <w:rFonts w:ascii="Cambria" w:hAnsi="Cambria" w:cs="Calibri Light"/>
          <w:color w:val="000000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</w:t>
      </w:r>
      <w:r w:rsidRPr="002B122E">
        <w:rPr>
          <w:rFonts w:ascii="Cambria" w:hAnsi="Cambria" w:cs="Calibri Light"/>
        </w:rPr>
        <w:t xml:space="preserve"> do tej samej grupy kapitałowej, o której mowa w art. 108 ust. 1 pkt 5 ustawy z dnia 11 września 2019 r. ustawy </w:t>
      </w:r>
      <w:proofErr w:type="spellStart"/>
      <w:r w:rsidRPr="002B122E">
        <w:rPr>
          <w:rFonts w:ascii="Cambria" w:hAnsi="Cambria" w:cs="Calibri Light"/>
        </w:rPr>
        <w:t>Pzp</w:t>
      </w:r>
      <w:proofErr w:type="spellEnd"/>
      <w:r w:rsidRPr="002B122E">
        <w:rPr>
          <w:rFonts w:ascii="Cambria" w:hAnsi="Cambria" w:cs="Calibri Light"/>
        </w:rPr>
        <w:t>.</w:t>
      </w:r>
    </w:p>
    <w:p w14:paraId="6E9827E0" w14:textId="77777777" w:rsidR="002B122E" w:rsidRPr="002B122E" w:rsidRDefault="002B122E" w:rsidP="002B122E">
      <w:pPr>
        <w:spacing w:line="276" w:lineRule="auto"/>
        <w:ind w:left="364" w:right="20"/>
        <w:jc w:val="both"/>
        <w:rPr>
          <w:rFonts w:ascii="Cambria" w:hAnsi="Cambria" w:cs="Calibri Light"/>
        </w:rPr>
      </w:pPr>
    </w:p>
    <w:p w14:paraId="5E3EBED3" w14:textId="77777777" w:rsidR="002B122E" w:rsidRPr="002B122E" w:rsidRDefault="002B122E" w:rsidP="002B122E">
      <w:pPr>
        <w:spacing w:line="276" w:lineRule="auto"/>
        <w:ind w:left="364" w:right="20"/>
        <w:jc w:val="both"/>
        <w:rPr>
          <w:rFonts w:ascii="Cambria" w:hAnsi="Cambria" w:cs="Calibri Light"/>
        </w:rPr>
      </w:pPr>
      <w:r w:rsidRPr="002B122E">
        <w:rPr>
          <w:rFonts w:ascii="Cambria" w:hAnsi="Cambria" w:cs="Calibri Light"/>
        </w:rPr>
        <w:t xml:space="preserve">W załączeniu przekazuję następujące dokumenty/informacje potwierdzające przygotowanie oferty, oferty częściowej niezależnie od tego wykonawcy należącego do tej samej grupy kapitałowej: </w:t>
      </w:r>
    </w:p>
    <w:p w14:paraId="282B87A2" w14:textId="77777777" w:rsidR="002B122E" w:rsidRPr="002B122E" w:rsidRDefault="002B122E" w:rsidP="002B122E">
      <w:pPr>
        <w:spacing w:line="276" w:lineRule="auto"/>
        <w:ind w:left="364" w:right="20"/>
        <w:jc w:val="both"/>
        <w:rPr>
          <w:rFonts w:ascii="Cambria" w:hAnsi="Cambria" w:cs="Calibri Light"/>
          <w:color w:val="000000"/>
          <w:sz w:val="22"/>
          <w:szCs w:val="22"/>
        </w:rPr>
      </w:pPr>
      <w:r w:rsidRPr="002B122E">
        <w:rPr>
          <w:rFonts w:ascii="Cambria" w:hAnsi="Cambria" w:cs="Calibri Light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</w:t>
      </w:r>
    </w:p>
    <w:p w14:paraId="28FF29AB" w14:textId="77777777" w:rsidR="002B122E" w:rsidRPr="002B122E" w:rsidRDefault="002B122E" w:rsidP="002B122E">
      <w:pPr>
        <w:spacing w:line="276" w:lineRule="auto"/>
        <w:ind w:left="364" w:right="20"/>
        <w:jc w:val="both"/>
        <w:rPr>
          <w:rFonts w:ascii="Cambria" w:hAnsi="Cambria" w:cs="Calibri Light"/>
          <w:sz w:val="22"/>
          <w:szCs w:val="22"/>
        </w:rPr>
      </w:pPr>
    </w:p>
    <w:p w14:paraId="5FEE5A76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56115CCC" w14:textId="77777777" w:rsidR="002B122E" w:rsidRPr="002B122E" w:rsidRDefault="002B122E" w:rsidP="002B122E">
      <w:pPr>
        <w:pStyle w:val="Tekstpodstawowywcity3"/>
        <w:spacing w:after="0" w:line="276" w:lineRule="auto"/>
        <w:rPr>
          <w:rFonts w:ascii="Cambria" w:hAnsi="Cambria" w:cs="Calibri Light"/>
          <w:vertAlign w:val="superscript"/>
        </w:rPr>
      </w:pPr>
      <w:r w:rsidRPr="002B122E">
        <w:rPr>
          <w:rFonts w:ascii="Cambria" w:hAnsi="Cambria" w:cs="Calibri Light"/>
        </w:rPr>
        <w:t xml:space="preserve">...................................., .........................  </w:t>
      </w:r>
      <w:r w:rsidRPr="002B122E">
        <w:rPr>
          <w:rFonts w:ascii="Cambria" w:hAnsi="Cambria" w:cs="Calibri Light"/>
        </w:rPr>
        <w:tab/>
      </w:r>
      <w:r w:rsidRPr="002B122E">
        <w:rPr>
          <w:rFonts w:ascii="Cambria" w:hAnsi="Cambria" w:cs="Calibri Light"/>
        </w:rPr>
        <w:tab/>
      </w:r>
      <w:r w:rsidRPr="002B122E">
        <w:rPr>
          <w:rFonts w:ascii="Cambria" w:hAnsi="Cambria" w:cs="Calibri Light"/>
        </w:rPr>
        <w:tab/>
      </w:r>
      <w:r w:rsidRPr="002B122E">
        <w:rPr>
          <w:rFonts w:ascii="Cambria" w:hAnsi="Cambria" w:cs="Calibri Light"/>
        </w:rPr>
        <w:tab/>
      </w:r>
      <w:r w:rsidRPr="002B122E">
        <w:rPr>
          <w:rFonts w:ascii="Cambria" w:hAnsi="Cambria" w:cs="Calibri Light"/>
        </w:rPr>
        <w:tab/>
      </w:r>
      <w:r w:rsidRPr="002B122E">
        <w:rPr>
          <w:rFonts w:ascii="Cambria" w:hAnsi="Cambria" w:cs="Calibri Light"/>
        </w:rPr>
        <w:tab/>
        <w:t>..................................................................................</w:t>
      </w:r>
    </w:p>
    <w:p w14:paraId="7321E894" w14:textId="77777777" w:rsidR="002B122E" w:rsidRPr="002B122E" w:rsidRDefault="002B122E" w:rsidP="002B122E">
      <w:pPr>
        <w:spacing w:line="276" w:lineRule="auto"/>
        <w:ind w:left="4" w:right="20" w:firstLine="279"/>
        <w:jc w:val="both"/>
        <w:rPr>
          <w:rFonts w:ascii="Cambria" w:hAnsi="Cambria" w:cs="Calibri Light"/>
          <w:sz w:val="18"/>
          <w:szCs w:val="18"/>
          <w:vertAlign w:val="superscript"/>
        </w:rPr>
      </w:pPr>
      <w:r w:rsidRPr="002B122E">
        <w:rPr>
          <w:rFonts w:ascii="Cambria" w:hAnsi="Cambria" w:cs="Calibri Light"/>
          <w:sz w:val="18"/>
          <w:szCs w:val="18"/>
          <w:vertAlign w:val="superscript"/>
        </w:rPr>
        <w:t xml:space="preserve">(miejscowość)                                       (data)                                                                     </w:t>
      </w:r>
      <w:r w:rsidRPr="002B122E">
        <w:rPr>
          <w:rFonts w:ascii="Cambria" w:hAnsi="Cambria" w:cs="Calibri Light"/>
          <w:sz w:val="18"/>
          <w:szCs w:val="18"/>
          <w:vertAlign w:val="superscript"/>
        </w:rPr>
        <w:tab/>
      </w:r>
      <w:r w:rsidRPr="002B122E">
        <w:rPr>
          <w:rFonts w:ascii="Cambria" w:hAnsi="Cambria" w:cs="Calibri Light"/>
          <w:sz w:val="18"/>
          <w:szCs w:val="18"/>
          <w:vertAlign w:val="superscript"/>
        </w:rPr>
        <w:tab/>
      </w:r>
      <w:r w:rsidRPr="002B122E">
        <w:rPr>
          <w:rFonts w:ascii="Cambria" w:hAnsi="Cambria" w:cs="Calibri Light"/>
          <w:sz w:val="18"/>
          <w:szCs w:val="18"/>
          <w:vertAlign w:val="superscript"/>
        </w:rPr>
        <w:tab/>
        <w:t>(należy podpisać podpisem elektronicznym)</w:t>
      </w:r>
    </w:p>
    <w:p w14:paraId="76E47A3C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16"/>
          <w:szCs w:val="16"/>
        </w:rPr>
      </w:pPr>
    </w:p>
    <w:p w14:paraId="36325565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16"/>
          <w:szCs w:val="16"/>
        </w:rPr>
      </w:pPr>
      <w:r w:rsidRPr="002B122E">
        <w:rPr>
          <w:rFonts w:ascii="Cambria" w:hAnsi="Cambria" w:cs="Calibri Light"/>
          <w:sz w:val="16"/>
          <w:szCs w:val="16"/>
        </w:rPr>
        <w:t>* niepotrzebne skreślić</w:t>
      </w:r>
    </w:p>
    <w:p w14:paraId="4402D86F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16"/>
          <w:szCs w:val="16"/>
        </w:rPr>
      </w:pPr>
    </w:p>
    <w:p w14:paraId="3C3604DF" w14:textId="77777777" w:rsidR="002B122E" w:rsidRPr="002B122E" w:rsidRDefault="002B122E" w:rsidP="002B122E">
      <w:pPr>
        <w:spacing w:line="276" w:lineRule="auto"/>
        <w:ind w:left="4" w:right="20"/>
        <w:jc w:val="both"/>
        <w:rPr>
          <w:rFonts w:ascii="Cambria" w:hAnsi="Cambria" w:cs="Calibri Light"/>
          <w:sz w:val="16"/>
          <w:szCs w:val="16"/>
        </w:rPr>
      </w:pPr>
    </w:p>
    <w:p w14:paraId="4197EEC4" w14:textId="4A7E4D31" w:rsidR="003853E6" w:rsidRDefault="002B122E" w:rsidP="002B122E">
      <w:pPr>
        <w:spacing w:line="276" w:lineRule="auto"/>
        <w:ind w:left="4" w:right="20"/>
        <w:jc w:val="both"/>
      </w:pPr>
      <w:r w:rsidRPr="002B122E">
        <w:rPr>
          <w:rFonts w:ascii="Cambria" w:hAnsi="Cambria" w:cs="Calibri Light"/>
          <w:b/>
          <w:bCs/>
          <w:iCs/>
          <w:sz w:val="16"/>
          <w:szCs w:val="16"/>
        </w:rPr>
        <w:t>UWAGA:</w:t>
      </w:r>
      <w:r w:rsidRPr="002B122E">
        <w:rPr>
          <w:rFonts w:ascii="Cambria" w:hAnsi="Cambria" w:cs="Calibri Light"/>
          <w:iCs/>
          <w:sz w:val="16"/>
          <w:szCs w:val="16"/>
        </w:rPr>
        <w:t xml:space="preserve"> niniejszy „Formularz" wykonawca ubiegający się o udzielenie zamówienia przekazuje zamawiającemu za pośrednictwem Platformy w odpowiedzi na wezwanie, o którym mowa w art. 274 ust. 1 ustawy </w:t>
      </w:r>
      <w:proofErr w:type="spellStart"/>
      <w:r w:rsidRPr="002B122E">
        <w:rPr>
          <w:rFonts w:ascii="Cambria" w:hAnsi="Cambria" w:cs="Calibri Light"/>
          <w:iCs/>
          <w:sz w:val="16"/>
          <w:szCs w:val="16"/>
        </w:rPr>
        <w:t>Pzp</w:t>
      </w:r>
      <w:proofErr w:type="spellEnd"/>
      <w:r w:rsidRPr="002B122E">
        <w:rPr>
          <w:rFonts w:ascii="Cambria" w:hAnsi="Cambria" w:cs="Calibri Light"/>
          <w:iCs/>
          <w:sz w:val="16"/>
          <w:szCs w:val="16"/>
        </w:rPr>
        <w:t xml:space="preserve">. W przypadku wykonawców wspólnie ubiegających się o udzielenie zamówienia </w:t>
      </w:r>
      <w:r w:rsidRPr="002B122E">
        <w:rPr>
          <w:rFonts w:ascii="Cambria" w:hAnsi="Cambria" w:cs="Calibri Light"/>
          <w:bCs/>
          <w:iCs/>
          <w:sz w:val="16"/>
          <w:szCs w:val="16"/>
        </w:rPr>
        <w:t>składa ją każdy</w:t>
      </w:r>
      <w:r w:rsidRPr="002B122E">
        <w:rPr>
          <w:rFonts w:ascii="Cambria" w:hAnsi="Cambria" w:cs="Calibri Light"/>
          <w:b/>
          <w:bCs/>
          <w:iCs/>
          <w:sz w:val="16"/>
          <w:szCs w:val="16"/>
        </w:rPr>
        <w:t xml:space="preserve"> </w:t>
      </w:r>
      <w:r w:rsidRPr="002B122E">
        <w:rPr>
          <w:rFonts w:ascii="Cambria" w:hAnsi="Cambria" w:cs="Calibri Light"/>
          <w:iCs/>
          <w:sz w:val="16"/>
          <w:szCs w:val="16"/>
        </w:rPr>
        <w:t>z członków Konsorcjum lub wspólników spółki cywilnej.</w:t>
      </w:r>
      <w:bookmarkEnd w:id="0"/>
    </w:p>
    <w:sectPr w:rsidR="003853E6" w:rsidSect="002B122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6B6E2A1E"/>
    <w:multiLevelType w:val="hybridMultilevel"/>
    <w:tmpl w:val="38CE8DB8"/>
    <w:lvl w:ilvl="0" w:tplc="3350FB70">
      <w:start w:val="1"/>
      <w:numFmt w:val="decimal"/>
      <w:pStyle w:val="Bezodstpw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2E"/>
    <w:rsid w:val="00271B5C"/>
    <w:rsid w:val="002B122E"/>
    <w:rsid w:val="0038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B08A"/>
  <w15:chartTrackingRefBased/>
  <w15:docId w15:val="{586B9887-E67B-4068-BA0A-AE772F84F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22E"/>
    <w:rPr>
      <w:rFonts w:ascii="Times New Roman" w:eastAsia="Times New Roman" w:hAnsi="Times New Roman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B122E"/>
    <w:pPr>
      <w:keepNext/>
      <w:jc w:val="both"/>
      <w:outlineLvl w:val="4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ustep"/>
    <w:link w:val="BezodstpwZnak"/>
    <w:uiPriority w:val="1"/>
    <w:qFormat/>
    <w:rsid w:val="00271B5C"/>
    <w:pPr>
      <w:numPr>
        <w:numId w:val="1"/>
      </w:numPr>
      <w:spacing w:line="276" w:lineRule="auto"/>
      <w:jc w:val="both"/>
    </w:pPr>
    <w:rPr>
      <w:sz w:val="22"/>
      <w:szCs w:val="22"/>
      <w:lang w:eastAsia="en-US"/>
    </w:rPr>
  </w:style>
  <w:style w:type="character" w:customStyle="1" w:styleId="BezodstpwZnak">
    <w:name w:val="Bez odstępów Znak"/>
    <w:aliases w:val="ustep Znak"/>
    <w:link w:val="Bezodstpw"/>
    <w:uiPriority w:val="1"/>
    <w:rsid w:val="00271B5C"/>
    <w:rPr>
      <w:rFonts w:ascii="Calibri" w:eastAsia="Calibri" w:hAnsi="Calibri" w:cs="Times New Roman"/>
    </w:rPr>
  </w:style>
  <w:style w:type="paragraph" w:styleId="Akapitzlist">
    <w:name w:val="List Paragraph"/>
    <w:aliases w:val="L1,Numerowanie,CW_Lista,BulletC,Wyliczanie,Obiekt,normalny tekst,List Paragraph,List bullet,Akapit z listą BS,Kolorowa lista — akcent 11,Średnia siatka 1 — akcent 21,Akapit z listą numerowaną,Podsis rysunku,Nagłowek 3,Preambuła,Dot pt"/>
    <w:basedOn w:val="Normalny"/>
    <w:link w:val="AkapitzlistZnak"/>
    <w:uiPriority w:val="34"/>
    <w:qFormat/>
    <w:rsid w:val="00271B5C"/>
    <w:pPr>
      <w:ind w:left="720"/>
    </w:pPr>
  </w:style>
  <w:style w:type="character" w:customStyle="1" w:styleId="AkapitzlistZnak">
    <w:name w:val="Akapit z listą Znak"/>
    <w:aliases w:val="L1 Znak,Numerowanie Znak,CW_Lista Znak,BulletC Znak,Wyliczanie Znak,Obiekt Znak,normalny tekst Znak,List Paragraph Znak,List bullet Znak,Akapit z listą BS Znak,Kolorowa lista — akcent 11 Znak,Średnia siatka 1 — akcent 21 Znak"/>
    <w:link w:val="Akapitzlist"/>
    <w:uiPriority w:val="34"/>
    <w:qFormat/>
    <w:locked/>
    <w:rsid w:val="00271B5C"/>
    <w:rPr>
      <w:rFonts w:ascii="Calibri" w:eastAsia="Calibri" w:hAnsi="Calibri" w:cs="Calibri"/>
    </w:rPr>
  </w:style>
  <w:style w:type="character" w:customStyle="1" w:styleId="Nagwek5Znak">
    <w:name w:val="Nagłówek 5 Znak"/>
    <w:basedOn w:val="Domylnaczcionkaakapitu"/>
    <w:link w:val="Nagwek5"/>
    <w:rsid w:val="002B122E"/>
    <w:rPr>
      <w:rFonts w:ascii="Times New Roman" w:eastAsia="Times New Roman" w:hAnsi="Times New Roman"/>
      <w:b/>
      <w:bCs/>
      <w:sz w:val="32"/>
      <w:szCs w:val="32"/>
    </w:rPr>
  </w:style>
  <w:style w:type="paragraph" w:styleId="Tekstpodstawowywcity3">
    <w:name w:val="Body Text Indent 3"/>
    <w:basedOn w:val="Normalny"/>
    <w:link w:val="Tekstpodstawowywcity3Znak"/>
    <w:rsid w:val="002B12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B122E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2025-11-07T10:25:00Z</dcterms:created>
  <dcterms:modified xsi:type="dcterms:W3CDTF">2025-11-07T10:26:00Z</dcterms:modified>
</cp:coreProperties>
</file>